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2ED" w:rsidRPr="00235C37" w:rsidRDefault="002A52ED" w:rsidP="002A52ED">
      <w:pPr>
        <w:jc w:val="center"/>
        <w:rPr>
          <w:rFonts w:cs="Times New Roman"/>
          <w:b/>
          <w:sz w:val="22"/>
          <w:szCs w:val="22"/>
        </w:rPr>
      </w:pPr>
      <w:r w:rsidRPr="00235C37">
        <w:rPr>
          <w:rFonts w:cs="Times New Roman"/>
          <w:b/>
          <w:sz w:val="22"/>
          <w:szCs w:val="22"/>
        </w:rPr>
        <w:t>ОПРОСНЫЙ ЛИСТ</w:t>
      </w:r>
    </w:p>
    <w:p w:rsidR="00793DC0" w:rsidRDefault="002A52ED" w:rsidP="00793DC0">
      <w:pPr>
        <w:ind w:left="-1560" w:right="-567"/>
        <w:jc w:val="center"/>
        <w:outlineLvl w:val="0"/>
        <w:rPr>
          <w:rFonts w:cs="Times New Roman"/>
          <w:b/>
        </w:rPr>
      </w:pPr>
      <w:r w:rsidRPr="00235C37">
        <w:rPr>
          <w:rFonts w:cs="Times New Roman"/>
          <w:b/>
        </w:rPr>
        <w:t>при проведении публичных консультаций</w:t>
      </w:r>
      <w:r w:rsidRPr="00235C37">
        <w:rPr>
          <w:rFonts w:cs="Times New Roman"/>
          <w:b/>
        </w:rPr>
        <w:br/>
        <w:t>по проекту постановления Администрации городского округа</w:t>
      </w:r>
    </w:p>
    <w:p w:rsidR="00793DC0" w:rsidRDefault="002A52ED" w:rsidP="00793DC0">
      <w:pPr>
        <w:ind w:left="-1560" w:right="-567"/>
        <w:jc w:val="center"/>
        <w:outlineLvl w:val="0"/>
        <w:rPr>
          <w:rFonts w:cs="Times New Roman"/>
          <w:b/>
        </w:rPr>
      </w:pPr>
      <w:r w:rsidRPr="00235C37">
        <w:rPr>
          <w:rFonts w:cs="Times New Roman"/>
          <w:b/>
        </w:rPr>
        <w:t xml:space="preserve"> Электросталь Московской области </w:t>
      </w:r>
      <w:bookmarkStart w:id="0" w:name="Par434"/>
      <w:bookmarkEnd w:id="0"/>
    </w:p>
    <w:p w:rsidR="00793DC0" w:rsidRDefault="00793DC0" w:rsidP="00793DC0">
      <w:pPr>
        <w:ind w:left="-1560" w:right="-567"/>
        <w:jc w:val="center"/>
        <w:outlineLvl w:val="0"/>
        <w:rPr>
          <w:rStyle w:val="FontStyle12"/>
          <w:sz w:val="22"/>
          <w:szCs w:val="22"/>
        </w:rPr>
      </w:pPr>
      <w:r>
        <w:rPr>
          <w:rFonts w:cs="Times New Roman"/>
          <w:b/>
        </w:rPr>
        <w:t>«</w:t>
      </w:r>
      <w:r>
        <w:rPr>
          <w:sz w:val="22"/>
          <w:szCs w:val="22"/>
        </w:rPr>
        <w:t xml:space="preserve">Об утверждении </w:t>
      </w:r>
      <w:r>
        <w:rPr>
          <w:rStyle w:val="FontStyle12"/>
          <w:sz w:val="22"/>
          <w:szCs w:val="22"/>
        </w:rPr>
        <w:t>схемы размещения нестационарных торговых объектов на</w:t>
      </w:r>
    </w:p>
    <w:p w:rsidR="00793DC0" w:rsidRDefault="00793DC0" w:rsidP="00793DC0">
      <w:pPr>
        <w:spacing w:line="240" w:lineRule="exact"/>
        <w:jc w:val="center"/>
        <w:rPr>
          <w:rStyle w:val="FontStyle12"/>
          <w:sz w:val="22"/>
          <w:szCs w:val="22"/>
        </w:rPr>
      </w:pPr>
      <w:r>
        <w:rPr>
          <w:rStyle w:val="FontStyle12"/>
          <w:sz w:val="22"/>
          <w:szCs w:val="22"/>
        </w:rPr>
        <w:t xml:space="preserve">территории городского округа Электросталь Московской области </w:t>
      </w:r>
    </w:p>
    <w:p w:rsidR="00793DC0" w:rsidRDefault="00793DC0" w:rsidP="00793DC0">
      <w:pPr>
        <w:spacing w:line="240" w:lineRule="exact"/>
        <w:jc w:val="center"/>
        <w:rPr>
          <w:rStyle w:val="FontStyle12"/>
          <w:sz w:val="22"/>
          <w:szCs w:val="22"/>
        </w:rPr>
      </w:pPr>
      <w:r>
        <w:rPr>
          <w:rStyle w:val="FontStyle12"/>
          <w:sz w:val="22"/>
          <w:szCs w:val="22"/>
        </w:rPr>
        <w:t>на 2020-2024 годы»</w:t>
      </w:r>
    </w:p>
    <w:p w:rsidR="002A52ED" w:rsidRPr="00B1559E" w:rsidRDefault="002A52ED" w:rsidP="002A52ED">
      <w:pPr>
        <w:jc w:val="center"/>
        <w:rPr>
          <w:b/>
        </w:rPr>
      </w:pPr>
      <w:bookmarkStart w:id="1" w:name="_GoBack"/>
      <w:bookmarkEnd w:id="1"/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hyperlink r:id="rId4" w:history="1">
        <w:r w:rsidR="000452A7" w:rsidRPr="00040EAA">
          <w:rPr>
            <w:rStyle w:val="a5"/>
            <w:lang w:val="en-US"/>
          </w:rPr>
          <w:t>torg</w:t>
        </w:r>
        <w:r w:rsidR="000452A7" w:rsidRPr="00040EAA">
          <w:rPr>
            <w:rStyle w:val="a5"/>
          </w:rPr>
          <w:t>_</w:t>
        </w:r>
        <w:r w:rsidR="000452A7" w:rsidRPr="00040EAA">
          <w:rPr>
            <w:rStyle w:val="a5"/>
            <w:lang w:val="en-US"/>
          </w:rPr>
          <w:t>upr</w:t>
        </w:r>
        <w:r w:rsidR="000452A7" w:rsidRPr="00040EAA">
          <w:rPr>
            <w:rStyle w:val="a5"/>
          </w:rPr>
          <w:t>@</w:t>
        </w:r>
        <w:r w:rsidR="000452A7" w:rsidRPr="00040EAA">
          <w:rPr>
            <w:rStyle w:val="a5"/>
            <w:rFonts w:cs="Times New Roman"/>
            <w:lang w:val="en-US"/>
          </w:rPr>
          <w:t>elektrostal</w:t>
        </w:r>
        <w:r w:rsidR="000452A7" w:rsidRPr="000452A7">
          <w:rPr>
            <w:rStyle w:val="a5"/>
            <w:rFonts w:cs="Times New Roman"/>
          </w:rPr>
          <w:t>.</w:t>
        </w:r>
        <w:r w:rsidR="000452A7" w:rsidRPr="00040EAA">
          <w:rPr>
            <w:rStyle w:val="a5"/>
            <w:rFonts w:cs="Times New Roman"/>
            <w:lang w:val="en-US"/>
          </w:rPr>
          <w:t>ru</w:t>
        </w:r>
      </w:hyperlink>
      <w:r w:rsidR="00C47C68">
        <w:t xml:space="preserve">  </w:t>
      </w:r>
      <w:r w:rsidR="000452A7">
        <w:t>не позднее</w:t>
      </w:r>
      <w:r w:rsidR="00C47C68">
        <w:t xml:space="preserve"> 27 ноября 2019 года.</w:t>
      </w:r>
    </w:p>
    <w:p w:rsidR="002A52ED" w:rsidRPr="007B62D3" w:rsidRDefault="002A52ED" w:rsidP="002A52ED">
      <w:pPr>
        <w:jc w:val="both"/>
      </w:pP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 xml:space="preserve">Сферадеятельности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5</w:t>
            </w:r>
            <w:r w:rsidRPr="006E73EF">
              <w:t xml:space="preserve">. Содержит ли проект нормативного правового акта нормы, приводящие к избыточным </w:t>
            </w:r>
            <w:r w:rsidRPr="006E73EF">
              <w:lastRenderedPageBreak/>
              <w:t>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765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F16E2"/>
    <w:rsid w:val="000452A7"/>
    <w:rsid w:val="0014340C"/>
    <w:rsid w:val="00146242"/>
    <w:rsid w:val="00235C37"/>
    <w:rsid w:val="002A52ED"/>
    <w:rsid w:val="002B0C75"/>
    <w:rsid w:val="002F16E2"/>
    <w:rsid w:val="00450DBA"/>
    <w:rsid w:val="0045144A"/>
    <w:rsid w:val="004B360D"/>
    <w:rsid w:val="00513DA5"/>
    <w:rsid w:val="005B1DA5"/>
    <w:rsid w:val="00621124"/>
    <w:rsid w:val="006536BC"/>
    <w:rsid w:val="006A6B24"/>
    <w:rsid w:val="00716994"/>
    <w:rsid w:val="00721862"/>
    <w:rsid w:val="00745A75"/>
    <w:rsid w:val="0076584F"/>
    <w:rsid w:val="00793DC0"/>
    <w:rsid w:val="00882657"/>
    <w:rsid w:val="008B443C"/>
    <w:rsid w:val="008B7547"/>
    <w:rsid w:val="0096302F"/>
    <w:rsid w:val="009D2034"/>
    <w:rsid w:val="00A61E26"/>
    <w:rsid w:val="00B13A4C"/>
    <w:rsid w:val="00C47C68"/>
    <w:rsid w:val="00CD0AB7"/>
    <w:rsid w:val="00D02713"/>
    <w:rsid w:val="00E84E2A"/>
    <w:rsid w:val="00F65E54"/>
    <w:rsid w:val="00F9568C"/>
    <w:rsid w:val="00FB0B0F"/>
    <w:rsid w:val="00FB3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C938E-6F04-45E3-9342-ABB0D2150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0452A7"/>
    <w:rPr>
      <w:color w:val="0000FF" w:themeColor="hyperlink"/>
      <w:u w:val="single"/>
    </w:rPr>
  </w:style>
  <w:style w:type="character" w:customStyle="1" w:styleId="FontStyle12">
    <w:name w:val="Font Style12"/>
    <w:rsid w:val="00793DC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8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org_upr@elektros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Побежимова</cp:lastModifiedBy>
  <cp:revision>13</cp:revision>
  <cp:lastPrinted>2019-11-26T12:46:00Z</cp:lastPrinted>
  <dcterms:created xsi:type="dcterms:W3CDTF">2017-12-26T13:28:00Z</dcterms:created>
  <dcterms:modified xsi:type="dcterms:W3CDTF">2019-11-27T14:44:00Z</dcterms:modified>
</cp:coreProperties>
</file>